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C" w:rsidRPr="00DE7626" w:rsidRDefault="0094161C">
      <w:bookmarkStart w:id="0" w:name="_GoBack"/>
    </w:p>
    <w:p w:rsidR="00DE7626" w:rsidRPr="00DE7626" w:rsidRDefault="00DE7626"/>
    <w:p w:rsidR="00DE7626" w:rsidRPr="00DE7626" w:rsidRDefault="00DE7626" w:rsidP="00DE7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7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DE7626" w:rsidRPr="00DE7626" w:rsidTr="00DE7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626" w:rsidRPr="00DE7626" w:rsidRDefault="00DE7626" w:rsidP="00DE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E7626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DE7626" w:rsidRPr="00DE7626" w:rsidRDefault="00DE7626" w:rsidP="00DE7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sz w:val="24"/>
          <w:szCs w:val="24"/>
        </w:rPr>
        <w:t>"The reason why men beat women is because it feels good and they can."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Lydia Walker, Family Violence Specialist</w:t>
      </w:r>
    </w:p>
    <w:p w:rsidR="00DE7626" w:rsidRPr="00DE7626" w:rsidRDefault="00DE7626" w:rsidP="00DE7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sz w:val="24"/>
          <w:szCs w:val="24"/>
        </w:rPr>
        <w:t xml:space="preserve">1. It is an established myth that violence is brought on by stress, or cause by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a man watching a violent sport. This myth makes domestic violence understandable and acceptable to the logical mind, otherwise society is face with the fact some men enjoy abusing women. Battering is a matter of choose.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2. If domestic violence was brought on by stress, then why do men pick and choose their victims and why is the violence always conducted out of the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sight of witnesses except young children who aren't considered credible witnesses by the courts?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3. If domestic violence is brought on by stress, then why </w:t>
      </w:r>
      <w:proofErr w:type="gramStart"/>
      <w:r w:rsidRPr="00DE7626">
        <w:rPr>
          <w:rFonts w:ascii="Times New Roman" w:eastAsia="Times New Roman" w:hAnsi="Times New Roman" w:cs="Times New Roman"/>
          <w:sz w:val="24"/>
          <w:szCs w:val="24"/>
        </w:rPr>
        <w:t>is the methodology</w:t>
      </w:r>
      <w:proofErr w:type="gramEnd"/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used by all batterers the same? All batterers use threats and violence to control or the sympathy approach.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4. Is the concept that stress causes domestic violence a safe call because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otherwise people will have to accept the fact that there are some men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outside of the defined sexual predators who enjoy beating women?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5. If being sexually assaulted as a child makes a person rape women and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children, then most rapists would be females.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6. Society has given men permission to beat the women and children the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men believe they own.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7. Arrest is the number one deterrent to violence.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8. Domestic violence is not connected to the weather, hunting season or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Christmas. Men beat women when and where they want.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9. A common trait of batterers is showing a new interest in their children when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they have a new girlfriend the man wants to impress.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10. Many judges do not feel it is not their judiciary role to prevent family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violence.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11. Domestic violence will only be solved when society changes the way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it thinks.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12. If domestic violence is a learned behavior then it can be unlearned. </w:t>
      </w:r>
    </w:p>
    <w:p w:rsidR="00DE7626" w:rsidRPr="00DE7626" w:rsidRDefault="00DE7626" w:rsidP="00DE7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sz w:val="24"/>
          <w:szCs w:val="24"/>
        </w:rPr>
        <w:t xml:space="preserve">Source: 7th Judicial Circuit Seminar in Springfield, Illinois to debunk myths of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 xml:space="preserve">family violence Main speaker Lydia Walker, family violence specialist </w:t>
      </w:r>
      <w:r w:rsidRPr="00DE7626">
        <w:rPr>
          <w:rFonts w:ascii="Times New Roman" w:eastAsia="Times New Roman" w:hAnsi="Times New Roman" w:cs="Times New Roman"/>
          <w:sz w:val="24"/>
          <w:szCs w:val="24"/>
        </w:rPr>
        <w:br/>
        <w:t>Cosby.</w:t>
      </w:r>
    </w:p>
    <w:bookmarkEnd w:id="0"/>
    <w:p w:rsidR="00DE7626" w:rsidRPr="00DE7626" w:rsidRDefault="00DE7626"/>
    <w:sectPr w:rsidR="00DE7626" w:rsidRPr="00DE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6"/>
    <w:rsid w:val="0094161C"/>
    <w:rsid w:val="00D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2020-12-31T14:45:00Z</dcterms:created>
  <dcterms:modified xsi:type="dcterms:W3CDTF">2020-12-31T14:45:00Z</dcterms:modified>
</cp:coreProperties>
</file>